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C837EE" w:rsidRPr="00C837EE">
        <w:rPr>
          <w:rFonts w:ascii="宋体" w:hAnsi="宋体"/>
          <w:color w:val="FF0000"/>
          <w:sz w:val="36"/>
          <w:szCs w:val="30"/>
        </w:rPr>
        <w:t>2017004</w:t>
      </w:r>
      <w:r w:rsidR="00C72FCA">
        <w:rPr>
          <w:rFonts w:ascii="宋体" w:hAnsi="宋体" w:hint="eastAsia"/>
          <w:color w:val="FF0000"/>
          <w:sz w:val="36"/>
          <w:szCs w:val="30"/>
        </w:rPr>
        <w:t>6</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C72FCA" w:rsidRPr="00C72FCA">
        <w:rPr>
          <w:rFonts w:hint="eastAsia"/>
          <w:color w:val="FF0000"/>
          <w:sz w:val="36"/>
          <w:szCs w:val="36"/>
        </w:rPr>
        <w:t>声级计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C4001B">
        <w:rPr>
          <w:rFonts w:ascii="宋体" w:hAnsi="宋体" w:hint="eastAsia"/>
          <w:sz w:val="48"/>
          <w:szCs w:val="32"/>
        </w:rPr>
        <w:t>五</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C41049" w:rsidP="001E0411">
      <w:pPr>
        <w:pStyle w:val="10"/>
        <w:tabs>
          <w:tab w:val="right" w:leader="dot" w:pos="8306"/>
        </w:tabs>
        <w:spacing w:line="480" w:lineRule="auto"/>
        <w:rPr>
          <w:rFonts w:ascii="宋体" w:hAnsi="宋体"/>
          <w:szCs w:val="22"/>
          <w:lang w:eastAsia="en-US" w:bidi="en-US"/>
        </w:rPr>
      </w:pPr>
      <w:r w:rsidRPr="00C41049">
        <w:rPr>
          <w:rFonts w:ascii="宋体" w:hAnsi="宋体" w:hint="eastAsia"/>
        </w:rPr>
        <w:fldChar w:fldCharType="begin"/>
      </w:r>
      <w:r w:rsidR="001E0411" w:rsidRPr="009318B0">
        <w:rPr>
          <w:rFonts w:ascii="宋体" w:hAnsi="宋体" w:hint="eastAsia"/>
        </w:rPr>
        <w:instrText xml:space="preserve">TOC \o "1-2" \h \u </w:instrText>
      </w:r>
      <w:r w:rsidRPr="00C41049">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C41049"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C41049"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C41049"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C41049"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C41049"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C41049"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C41049"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C72FCA" w:rsidRPr="00C72FCA">
        <w:rPr>
          <w:rFonts w:hint="eastAsia"/>
          <w:color w:val="FF0000"/>
          <w:sz w:val="30"/>
          <w:szCs w:val="30"/>
        </w:rPr>
        <w:t>声级计</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C72FCA" w:rsidP="00A31375">
            <w:pPr>
              <w:widowControl/>
              <w:jc w:val="center"/>
              <w:rPr>
                <w:rFonts w:ascii="宋体" w:hAnsi="宋体" w:cs="宋体"/>
                <w:b/>
                <w:color w:val="FF0000"/>
                <w:kern w:val="0"/>
                <w:sz w:val="32"/>
                <w:szCs w:val="32"/>
              </w:rPr>
            </w:pPr>
            <w:r w:rsidRPr="00C72FCA">
              <w:rPr>
                <w:rFonts w:hint="eastAsia"/>
                <w:color w:val="FF0000"/>
                <w:sz w:val="30"/>
                <w:szCs w:val="30"/>
              </w:rPr>
              <w:t>声级计</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B61EEC" w:rsidP="00B61EEC">
            <w:pPr>
              <w:widowControl/>
              <w:jc w:val="center"/>
              <w:rPr>
                <w:rFonts w:ascii="宋体" w:hAnsi="宋体" w:cs="宋体"/>
                <w:color w:val="FF0000"/>
                <w:kern w:val="0"/>
                <w:szCs w:val="21"/>
              </w:rPr>
            </w:pPr>
            <w:r>
              <w:rPr>
                <w:rFonts w:ascii="宋体" w:hAnsi="宋体" w:cs="宋体" w:hint="eastAsia"/>
                <w:color w:val="FF0000"/>
                <w:kern w:val="0"/>
                <w:szCs w:val="21"/>
              </w:rPr>
              <w:t>4</w:t>
            </w:r>
            <w:r w:rsidR="00C4001B">
              <w:rPr>
                <w:rFonts w:ascii="宋体" w:hAnsi="宋体" w:cs="宋体" w:hint="eastAsia"/>
                <w:color w:val="FF0000"/>
                <w:kern w:val="0"/>
                <w:szCs w:val="21"/>
              </w:rPr>
              <w:t>万</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B61EEC"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w:t>
      </w:r>
      <w:r w:rsidR="00C4001B">
        <w:rPr>
          <w:rFonts w:ascii="宋体" w:hAnsi="宋体" w:hint="eastAsia"/>
          <w:color w:val="FF0000"/>
          <w:sz w:val="24"/>
        </w:rPr>
        <w:t>5</w:t>
      </w:r>
      <w:r w:rsidRPr="009318B0">
        <w:rPr>
          <w:rFonts w:ascii="宋体" w:hAnsi="宋体" w:hint="eastAsia"/>
          <w:color w:val="FF0000"/>
          <w:sz w:val="24"/>
        </w:rPr>
        <w:t xml:space="preserve">月 </w:t>
      </w:r>
      <w:r w:rsidR="00C4001B">
        <w:rPr>
          <w:rFonts w:ascii="宋体" w:hAnsi="宋体" w:hint="eastAsia"/>
          <w:color w:val="FF0000"/>
          <w:sz w:val="24"/>
        </w:rPr>
        <w:t>9</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C4001B">
        <w:rPr>
          <w:rFonts w:ascii="宋体" w:hAnsi="宋体" w:hint="eastAsia"/>
          <w:b/>
          <w:color w:val="FF0000"/>
          <w:sz w:val="24"/>
        </w:rPr>
        <w:t>5</w:t>
      </w:r>
      <w:r w:rsidRPr="009318B0">
        <w:rPr>
          <w:rFonts w:ascii="宋体" w:hAnsi="宋体" w:hint="eastAsia"/>
          <w:b/>
          <w:color w:val="FF0000"/>
          <w:sz w:val="24"/>
        </w:rPr>
        <w:t xml:space="preserve">　月　</w:t>
      </w:r>
      <w:r w:rsidR="00C4001B">
        <w:rPr>
          <w:rFonts w:ascii="宋体" w:hAnsi="宋体" w:hint="eastAsia"/>
          <w:b/>
          <w:color w:val="FF0000"/>
          <w:sz w:val="24"/>
        </w:rPr>
        <w:t>12</w:t>
      </w:r>
      <w:r>
        <w:rPr>
          <w:rFonts w:ascii="宋体" w:hAnsi="宋体" w:hint="eastAsia"/>
          <w:b/>
          <w:color w:val="FF0000"/>
          <w:sz w:val="24"/>
        </w:rPr>
        <w:t xml:space="preserve">　</w:t>
      </w:r>
      <w:r w:rsidRPr="009318B0">
        <w:rPr>
          <w:rFonts w:ascii="宋体" w:hAnsi="宋体" w:hint="eastAsia"/>
          <w:b/>
          <w:color w:val="FF0000"/>
          <w:sz w:val="24"/>
        </w:rPr>
        <w:t>日北京时间</w:t>
      </w:r>
      <w:r w:rsidR="00F00AD4">
        <w:rPr>
          <w:rFonts w:ascii="宋体" w:hAnsi="宋体" w:hint="eastAsia"/>
          <w:b/>
          <w:color w:val="FF0000"/>
          <w:sz w:val="24"/>
        </w:rPr>
        <w:t>16</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00AD4">
        <w:rPr>
          <w:rFonts w:ascii="宋体" w:hAnsi="宋体" w:hint="eastAsia"/>
          <w:b/>
          <w:color w:val="FF0000"/>
          <w:sz w:val="24"/>
        </w:rPr>
        <w:t>5</w:t>
      </w:r>
      <w:r w:rsidRPr="009318B0">
        <w:rPr>
          <w:rFonts w:ascii="宋体" w:hAnsi="宋体" w:hint="eastAsia"/>
          <w:b/>
          <w:color w:val="FF0000"/>
          <w:sz w:val="24"/>
        </w:rPr>
        <w:t xml:space="preserve">　月　</w:t>
      </w:r>
      <w:r w:rsidR="00F00AD4">
        <w:rPr>
          <w:rFonts w:ascii="宋体" w:hAnsi="宋体" w:hint="eastAsia"/>
          <w:b/>
          <w:color w:val="FF0000"/>
          <w:sz w:val="24"/>
        </w:rPr>
        <w:t>16</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C72FCA" w:rsidRPr="00C72FCA" w:rsidRDefault="00C72FCA" w:rsidP="00C72FCA">
      <w:pPr>
        <w:jc w:val="center"/>
        <w:rPr>
          <w:rFonts w:hint="eastAsia"/>
          <w:bCs/>
          <w:color w:val="FF0000"/>
          <w:sz w:val="30"/>
          <w:szCs w:val="30"/>
        </w:rPr>
      </w:pPr>
      <w:r w:rsidRPr="00C72FCA">
        <w:rPr>
          <w:bCs/>
          <w:color w:val="FF0000"/>
          <w:sz w:val="30"/>
          <w:szCs w:val="30"/>
        </w:rPr>
        <w:t>声级计</w:t>
      </w:r>
      <w:r w:rsidRPr="00C72FCA">
        <w:rPr>
          <w:rFonts w:hint="eastAsia"/>
          <w:bCs/>
          <w:color w:val="FF0000"/>
          <w:sz w:val="30"/>
          <w:szCs w:val="30"/>
        </w:rPr>
        <w:t>（防爆）</w:t>
      </w:r>
      <w:r w:rsidRPr="00C72FCA">
        <w:rPr>
          <w:rFonts w:hint="eastAsia"/>
          <w:bCs/>
          <w:color w:val="FF0000"/>
          <w:sz w:val="30"/>
          <w:szCs w:val="30"/>
        </w:rPr>
        <w:t>3M-402IS</w:t>
      </w:r>
      <w:r w:rsidRPr="00C72FCA">
        <w:rPr>
          <w:rFonts w:hint="eastAsia"/>
          <w:bCs/>
          <w:color w:val="FF0000"/>
          <w:sz w:val="30"/>
          <w:szCs w:val="30"/>
        </w:rPr>
        <w:t>技术参数</w:t>
      </w:r>
    </w:p>
    <w:p w:rsidR="00C72FCA" w:rsidRPr="00C72FCA" w:rsidRDefault="00C72FCA" w:rsidP="00C72FCA">
      <w:pPr>
        <w:widowControl/>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1、</w:t>
      </w:r>
      <w:r w:rsidRPr="00C72FCA">
        <w:rPr>
          <w:rFonts w:ascii="宋体" w:hAnsi="宋体" w:cs="宋体" w:hint="eastAsia"/>
          <w:color w:val="FF0000"/>
          <w:kern w:val="0"/>
          <w:sz w:val="30"/>
          <w:szCs w:val="30"/>
        </w:rPr>
        <w:t xml:space="preserve"> ★</w:t>
      </w:r>
      <w:r w:rsidRPr="00C72FCA">
        <w:rPr>
          <w:rFonts w:ascii="宋体" w:hAnsi="宋体" w:cs="宋体" w:hint="eastAsia"/>
          <w:color w:val="FF0000"/>
          <w:sz w:val="30"/>
          <w:szCs w:val="30"/>
        </w:rPr>
        <w:t>参数:SPL，Lmax，Lmin，Lpk, Leq/Lavg, 测试时间</w:t>
      </w:r>
    </w:p>
    <w:p w:rsidR="00C72FCA" w:rsidRPr="00C72FCA" w:rsidRDefault="00C72FCA" w:rsidP="00C72FCA">
      <w:pPr>
        <w:widowControl/>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2、 频率计权: A，C，Z</w:t>
      </w:r>
    </w:p>
    <w:p w:rsidR="00C72FCA" w:rsidRPr="00C72FCA" w:rsidRDefault="00C72FCA" w:rsidP="00C72FCA">
      <w:pPr>
        <w:widowControl/>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3 、</w:t>
      </w:r>
      <w:r w:rsidRPr="00C72FCA">
        <w:rPr>
          <w:rFonts w:ascii="宋体" w:hAnsi="宋体" w:cs="宋体" w:hint="eastAsia"/>
          <w:color w:val="FF0000"/>
          <w:kern w:val="0"/>
          <w:sz w:val="30"/>
          <w:szCs w:val="30"/>
        </w:rPr>
        <w:t>★</w:t>
      </w:r>
      <w:r w:rsidRPr="00C72FCA">
        <w:rPr>
          <w:rFonts w:ascii="宋体" w:hAnsi="宋体" w:cs="宋体" w:hint="eastAsia"/>
          <w:color w:val="FF0000"/>
          <w:sz w:val="30"/>
          <w:szCs w:val="30"/>
        </w:rPr>
        <w:t>峰值频率计权: A，C，Z</w:t>
      </w:r>
    </w:p>
    <w:p w:rsidR="00C72FCA" w:rsidRPr="00C72FCA" w:rsidRDefault="00C72FCA" w:rsidP="00C72FCA">
      <w:pPr>
        <w:widowControl/>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4 、响应: 快(F)，慢(S)</w:t>
      </w:r>
    </w:p>
    <w:p w:rsidR="00C72FCA" w:rsidRPr="00C72FCA" w:rsidRDefault="00C72FCA" w:rsidP="00C72FCA">
      <w:pPr>
        <w:widowControl/>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5、 范围: 110dBA动态测量范围，总体范围30-140dBA</w:t>
      </w:r>
    </w:p>
    <w:p w:rsidR="00C72FCA" w:rsidRPr="00C72FCA" w:rsidRDefault="00C72FCA" w:rsidP="00C72FCA">
      <w:pPr>
        <w:widowControl/>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6、 最大峰值: 143dBA(采样峰值)</w:t>
      </w:r>
    </w:p>
    <w:p w:rsidR="00C72FCA" w:rsidRPr="00C72FCA" w:rsidRDefault="00C72FCA" w:rsidP="00C72FCA">
      <w:pPr>
        <w:widowControl/>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7、 交换率: 3,4,5dBA</w:t>
      </w:r>
    </w:p>
    <w:p w:rsidR="00C72FCA" w:rsidRPr="00C72FCA" w:rsidRDefault="00C72FCA" w:rsidP="00C72FCA">
      <w:pPr>
        <w:widowControl/>
        <w:autoSpaceDE w:val="0"/>
        <w:autoSpaceDN w:val="0"/>
        <w:adjustRightInd w:val="0"/>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8、</w:t>
      </w:r>
      <w:r w:rsidRPr="00C72FCA">
        <w:rPr>
          <w:rFonts w:ascii="宋体" w:hAnsi="宋体" w:cs="宋体" w:hint="eastAsia"/>
          <w:color w:val="FF0000"/>
          <w:kern w:val="0"/>
          <w:sz w:val="30"/>
          <w:szCs w:val="30"/>
        </w:rPr>
        <w:t>★</w:t>
      </w:r>
      <w:r w:rsidRPr="00C72FCA">
        <w:rPr>
          <w:rFonts w:ascii="宋体" w:hAnsi="宋体" w:cs="宋体" w:hint="eastAsia"/>
          <w:color w:val="FF0000"/>
          <w:sz w:val="30"/>
          <w:szCs w:val="30"/>
        </w:rPr>
        <w:t>状态指示: 运行(Run)，停止(stop)，电池状态，锁定状态，过</w:t>
      </w:r>
    </w:p>
    <w:p w:rsidR="00C72FCA" w:rsidRPr="00C72FCA" w:rsidRDefault="00C72FCA" w:rsidP="00C72FCA">
      <w:pPr>
        <w:widowControl/>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载(OL)，低于测量范围(UR)，运行时间</w:t>
      </w:r>
    </w:p>
    <w:p w:rsidR="00C72FCA" w:rsidRPr="00C72FCA" w:rsidRDefault="00C72FCA" w:rsidP="00C72FCA">
      <w:pPr>
        <w:widowControl/>
        <w:autoSpaceDE w:val="0"/>
        <w:autoSpaceDN w:val="0"/>
        <w:adjustRightInd w:val="0"/>
        <w:spacing w:line="440" w:lineRule="exact"/>
        <w:jc w:val="left"/>
        <w:rPr>
          <w:rFonts w:ascii="宋体" w:hAnsi="宋体" w:cs="宋体" w:hint="eastAsia"/>
          <w:color w:val="FF0000"/>
          <w:sz w:val="30"/>
          <w:szCs w:val="30"/>
        </w:rPr>
      </w:pPr>
      <w:r w:rsidRPr="00C72FCA">
        <w:rPr>
          <w:rFonts w:ascii="宋体" w:hAnsi="宋体" w:cs="宋体" w:hint="eastAsia"/>
          <w:color w:val="FF0000"/>
          <w:sz w:val="30"/>
          <w:szCs w:val="30"/>
        </w:rPr>
        <w:t>9、 外形尺寸: 28.4cm*7.1cm*3.3cm，包含前置放大器和麦克风</w:t>
      </w:r>
    </w:p>
    <w:p w:rsidR="00C72FCA" w:rsidRPr="00C72FCA" w:rsidRDefault="00C72FCA" w:rsidP="00C72FCA">
      <w:pPr>
        <w:widowControl/>
        <w:autoSpaceDE w:val="0"/>
        <w:autoSpaceDN w:val="0"/>
        <w:adjustRightInd w:val="0"/>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10 、中文大屏幕显示</w:t>
      </w:r>
    </w:p>
    <w:p w:rsidR="00C72FCA" w:rsidRPr="00C72FCA" w:rsidRDefault="00C72FCA" w:rsidP="00C72FCA">
      <w:pPr>
        <w:widowControl/>
        <w:autoSpaceDE w:val="0"/>
        <w:autoSpaceDN w:val="0"/>
        <w:adjustRightInd w:val="0"/>
        <w:spacing w:line="440" w:lineRule="exact"/>
        <w:jc w:val="left"/>
        <w:rPr>
          <w:rFonts w:ascii="宋体" w:hAnsi="宋体" w:cs="宋体"/>
          <w:color w:val="FF0000"/>
          <w:sz w:val="30"/>
          <w:szCs w:val="30"/>
        </w:rPr>
      </w:pPr>
      <w:r w:rsidRPr="00C72FCA">
        <w:rPr>
          <w:rFonts w:ascii="宋体" w:hAnsi="宋体" w:cs="宋体" w:hint="eastAsia"/>
          <w:color w:val="FF0000"/>
          <w:sz w:val="30"/>
          <w:szCs w:val="30"/>
        </w:rPr>
        <w:t>11、 本质安全认证.ATEX</w:t>
      </w:r>
    </w:p>
    <w:p w:rsidR="00C72FCA" w:rsidRPr="00C72FCA" w:rsidRDefault="00C72FCA" w:rsidP="00C72FCA">
      <w:pPr>
        <w:widowControl/>
        <w:autoSpaceDE w:val="0"/>
        <w:autoSpaceDN w:val="0"/>
        <w:adjustRightInd w:val="0"/>
        <w:spacing w:line="440" w:lineRule="exact"/>
        <w:jc w:val="left"/>
        <w:rPr>
          <w:rFonts w:ascii="宋体" w:hAnsi="宋体" w:cs="宋体" w:hint="eastAsia"/>
          <w:color w:val="FF0000"/>
          <w:sz w:val="30"/>
          <w:szCs w:val="30"/>
        </w:rPr>
      </w:pPr>
      <w:r w:rsidRPr="00C72FCA">
        <w:rPr>
          <w:rFonts w:ascii="宋体" w:hAnsi="宋体" w:cs="宋体" w:hint="eastAsia"/>
          <w:color w:val="FF0000"/>
          <w:sz w:val="30"/>
          <w:szCs w:val="30"/>
        </w:rPr>
        <w:t>12、包含中文说明书</w:t>
      </w:r>
    </w:p>
    <w:p w:rsidR="00C72FCA" w:rsidRPr="00C72FCA" w:rsidRDefault="00C72FCA" w:rsidP="00C72FCA">
      <w:pPr>
        <w:rPr>
          <w:rFonts w:hint="eastAsia"/>
          <w:color w:val="FF0000"/>
          <w:sz w:val="30"/>
          <w:szCs w:val="30"/>
        </w:rPr>
      </w:pPr>
      <w:r w:rsidRPr="00C72FCA">
        <w:rPr>
          <w:rFonts w:ascii="宋体" w:hAnsi="宋体" w:cs="宋体" w:hint="eastAsia"/>
          <w:color w:val="FF0000"/>
          <w:sz w:val="30"/>
          <w:szCs w:val="30"/>
        </w:rPr>
        <w:t>13、</w:t>
      </w:r>
      <w:r w:rsidRPr="00C72FCA">
        <w:rPr>
          <w:rFonts w:ascii="宋体" w:hAnsi="宋体" w:cs="宋体" w:hint="eastAsia"/>
          <w:color w:val="FF0000"/>
          <w:kern w:val="0"/>
          <w:sz w:val="30"/>
          <w:szCs w:val="30"/>
        </w:rPr>
        <w:t>★</w:t>
      </w:r>
      <w:r w:rsidRPr="00C72FCA">
        <w:rPr>
          <w:rFonts w:ascii="宋体" w:hAnsi="宋体" w:cs="宋体" w:hint="eastAsia"/>
          <w:color w:val="FF0000"/>
          <w:sz w:val="30"/>
          <w:szCs w:val="30"/>
        </w:rPr>
        <w:t>配置原厂中文PC连接软件进行数据下载及数据的保存及打印报告。</w:t>
      </w:r>
    </w:p>
    <w:p w:rsidR="00C72FCA" w:rsidRPr="00C72FCA" w:rsidRDefault="00C72FCA" w:rsidP="00C72FCA">
      <w:pPr>
        <w:rPr>
          <w:rFonts w:hint="eastAsia"/>
          <w:color w:val="FF0000"/>
          <w:sz w:val="30"/>
          <w:szCs w:val="30"/>
        </w:rPr>
      </w:pPr>
    </w:p>
    <w:p w:rsidR="00B61EEC" w:rsidRPr="00C72FCA" w:rsidRDefault="00B61EEC" w:rsidP="00B61EEC">
      <w:pPr>
        <w:ind w:firstLineChars="200" w:firstLine="600"/>
        <w:rPr>
          <w:rFonts w:hint="eastAsia"/>
          <w:color w:val="FF0000"/>
          <w:sz w:val="30"/>
          <w:szCs w:val="30"/>
        </w:rPr>
      </w:pPr>
    </w:p>
    <w:p w:rsidR="00B61EEC" w:rsidRDefault="00B61EEC" w:rsidP="00B61EEC">
      <w:pPr>
        <w:ind w:firstLineChars="200" w:firstLine="600"/>
        <w:rPr>
          <w:rFonts w:hint="eastAsia"/>
          <w:color w:val="FF0000"/>
          <w:sz w:val="30"/>
          <w:szCs w:val="30"/>
        </w:rPr>
      </w:pPr>
    </w:p>
    <w:p w:rsidR="00B61EEC" w:rsidRPr="00B61EEC" w:rsidRDefault="00B61EEC" w:rsidP="00B61EEC">
      <w:pPr>
        <w:ind w:firstLineChars="200" w:firstLine="600"/>
        <w:rPr>
          <w:color w:val="FF0000"/>
          <w:sz w:val="30"/>
          <w:szCs w:val="30"/>
        </w:rPr>
        <w:sectPr w:rsidR="00B61EEC" w:rsidRPr="00B61EEC">
          <w:pgSz w:w="11907" w:h="16840"/>
          <w:pgMar w:top="1134" w:right="1191" w:bottom="1134" w:left="1304" w:header="964" w:footer="992" w:gutter="0"/>
          <w:pgNumType w:fmt="numberInDash"/>
          <w:cols w:space="720"/>
          <w:docGrid w:linePitch="312"/>
        </w:sectPr>
      </w:pPr>
      <w:r>
        <w:rPr>
          <w:rFonts w:hint="eastAsia"/>
          <w:color w:val="FF0000"/>
          <w:sz w:val="30"/>
          <w:szCs w:val="30"/>
        </w:rPr>
        <w:t xml:space="preserve"> </w:t>
      </w: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7DB" w:rsidRDefault="008477DB" w:rsidP="004538CF">
      <w:r>
        <w:separator/>
      </w:r>
    </w:p>
  </w:endnote>
  <w:endnote w:type="continuationSeparator" w:id="1">
    <w:p w:rsidR="008477DB" w:rsidRDefault="008477DB"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1049">
    <w:pPr>
      <w:pStyle w:val="a7"/>
      <w:framePr w:h="0" w:wrap="around" w:vAnchor="text" w:hAnchor="margin" w:xAlign="center" w:y="1"/>
      <w:rPr>
        <w:rStyle w:val="aa"/>
      </w:rPr>
    </w:pPr>
    <w:r>
      <w:fldChar w:fldCharType="begin"/>
    </w:r>
    <w:r w:rsidR="00C4001B">
      <w:rPr>
        <w:rStyle w:val="aa"/>
      </w:rPr>
      <w:instrText xml:space="preserve">PAGE  </w:instrText>
    </w:r>
    <w:r>
      <w:fldChar w:fldCharType="end"/>
    </w:r>
  </w:p>
  <w:p w:rsidR="00C4001B" w:rsidRDefault="00C4001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1049">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C4001B">
      <w:rPr>
        <w:rStyle w:val="aa"/>
        <w:rFonts w:ascii="宋体"/>
        <w:sz w:val="21"/>
        <w:szCs w:val="21"/>
      </w:rPr>
      <w:instrText xml:space="preserve">PAGE  </w:instrText>
    </w:r>
    <w:r>
      <w:rPr>
        <w:rFonts w:ascii="宋体"/>
        <w:sz w:val="21"/>
        <w:szCs w:val="21"/>
      </w:rPr>
      <w:fldChar w:fldCharType="separate"/>
    </w:r>
    <w:r w:rsidR="00C72FCA">
      <w:rPr>
        <w:rStyle w:val="aa"/>
        <w:rFonts w:ascii="宋体"/>
        <w:noProof/>
        <w:sz w:val="21"/>
        <w:szCs w:val="21"/>
      </w:rPr>
      <w:t>- 5 -</w:t>
    </w:r>
    <w:r>
      <w:rPr>
        <w:rFonts w:ascii="宋体"/>
        <w:sz w:val="21"/>
        <w:szCs w:val="21"/>
      </w:rPr>
      <w:fldChar w:fldCharType="end"/>
    </w:r>
  </w:p>
  <w:p w:rsidR="00C4001B" w:rsidRDefault="00C4001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7"/>
      <w:framePr w:h="0" w:wrap="around" w:vAnchor="text" w:hAnchor="margin" w:xAlign="center" w:y="1"/>
      <w:rPr>
        <w:rStyle w:val="aa"/>
      </w:rPr>
    </w:pPr>
  </w:p>
  <w:p w:rsidR="00C4001B" w:rsidRDefault="00C4001B">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1049">
    <w:pPr>
      <w:pStyle w:val="a7"/>
      <w:framePr w:h="0" w:wrap="around" w:vAnchor="text" w:hAnchor="margin" w:xAlign="center" w:y="1"/>
      <w:rPr>
        <w:rStyle w:val="aa"/>
      </w:rPr>
    </w:pPr>
    <w:r>
      <w:fldChar w:fldCharType="begin"/>
    </w:r>
    <w:r w:rsidR="00C4001B">
      <w:rPr>
        <w:rStyle w:val="aa"/>
      </w:rPr>
      <w:instrText xml:space="preserve">PAGE  </w:instrText>
    </w:r>
    <w:r>
      <w:fldChar w:fldCharType="end"/>
    </w:r>
  </w:p>
  <w:p w:rsidR="00C4001B" w:rsidRDefault="00C4001B">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1049">
    <w:pPr>
      <w:pStyle w:val="a7"/>
      <w:jc w:val="center"/>
      <w:rPr>
        <w:rFonts w:ascii="宋体" w:hAnsi="宋体"/>
        <w:sz w:val="21"/>
        <w:szCs w:val="21"/>
      </w:rPr>
    </w:pPr>
    <w:r>
      <w:rPr>
        <w:rFonts w:ascii="宋体" w:hAnsi="宋体"/>
        <w:sz w:val="21"/>
        <w:szCs w:val="21"/>
      </w:rPr>
      <w:fldChar w:fldCharType="begin"/>
    </w:r>
    <w:r w:rsidR="00C4001B">
      <w:rPr>
        <w:rStyle w:val="aa"/>
        <w:rFonts w:ascii="宋体" w:hAnsi="宋体"/>
        <w:sz w:val="21"/>
        <w:szCs w:val="21"/>
      </w:rPr>
      <w:instrText xml:space="preserve"> PAGE </w:instrText>
    </w:r>
    <w:r>
      <w:rPr>
        <w:rFonts w:ascii="宋体" w:hAnsi="宋体"/>
        <w:sz w:val="21"/>
        <w:szCs w:val="21"/>
      </w:rPr>
      <w:fldChar w:fldCharType="separate"/>
    </w:r>
    <w:r w:rsidR="00C72FCA">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1049">
    <w:pPr>
      <w:pStyle w:val="a7"/>
      <w:jc w:val="center"/>
    </w:pPr>
    <w:fldSimple w:instr=" PAGE   \* MERGEFORMAT ">
      <w:r w:rsidR="00B61EEC" w:rsidRPr="00B61EEC">
        <w:rPr>
          <w:noProof/>
          <w:lang w:val="zh-CN"/>
        </w:rPr>
        <w:t>22</w:t>
      </w:r>
    </w:fldSimple>
  </w:p>
  <w:p w:rsidR="00C4001B" w:rsidRDefault="00C4001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7DB" w:rsidRDefault="008477DB" w:rsidP="004538CF">
      <w:r>
        <w:separator/>
      </w:r>
    </w:p>
  </w:footnote>
  <w:footnote w:type="continuationSeparator" w:id="1">
    <w:p w:rsidR="008477DB" w:rsidRDefault="008477DB"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8E5262B"/>
    <w:multiLevelType w:val="multilevel"/>
    <w:tmpl w:val="28E5262B"/>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8"/>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9"/>
  </w:num>
  <w:num w:numId="16">
    <w:abstractNumId w:val="20"/>
  </w:num>
  <w:num w:numId="17">
    <w:abstractNumId w:val="21"/>
  </w:num>
  <w:num w:numId="18">
    <w:abstractNumId w:val="13"/>
  </w:num>
  <w:num w:numId="19">
    <w:abstractNumId w:val="3"/>
  </w:num>
  <w:num w:numId="20">
    <w:abstractNumId w:val="1"/>
  </w:num>
  <w:num w:numId="21">
    <w:abstractNumId w:val="17"/>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2029C"/>
    <w:rsid w:val="00036E47"/>
    <w:rsid w:val="00043AB0"/>
    <w:rsid w:val="000469B1"/>
    <w:rsid w:val="00047BE0"/>
    <w:rsid w:val="00085B85"/>
    <w:rsid w:val="00097BFE"/>
    <w:rsid w:val="000A4061"/>
    <w:rsid w:val="000A5C18"/>
    <w:rsid w:val="000C29FC"/>
    <w:rsid w:val="000F05B0"/>
    <w:rsid w:val="001062FA"/>
    <w:rsid w:val="0012215E"/>
    <w:rsid w:val="00151223"/>
    <w:rsid w:val="00154C30"/>
    <w:rsid w:val="00155CD4"/>
    <w:rsid w:val="001759C7"/>
    <w:rsid w:val="00184391"/>
    <w:rsid w:val="00186248"/>
    <w:rsid w:val="001937E2"/>
    <w:rsid w:val="00195ED0"/>
    <w:rsid w:val="001A1C49"/>
    <w:rsid w:val="001B6DAF"/>
    <w:rsid w:val="001C5BB7"/>
    <w:rsid w:val="001C667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B1439"/>
    <w:rsid w:val="002B3652"/>
    <w:rsid w:val="002D158D"/>
    <w:rsid w:val="002F1E18"/>
    <w:rsid w:val="002F68FB"/>
    <w:rsid w:val="00301533"/>
    <w:rsid w:val="00310E75"/>
    <w:rsid w:val="00322724"/>
    <w:rsid w:val="00330E97"/>
    <w:rsid w:val="00336CE9"/>
    <w:rsid w:val="00341E19"/>
    <w:rsid w:val="00360B0C"/>
    <w:rsid w:val="00361572"/>
    <w:rsid w:val="003628CA"/>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605BC"/>
    <w:rsid w:val="004867DE"/>
    <w:rsid w:val="004C18E7"/>
    <w:rsid w:val="004C7705"/>
    <w:rsid w:val="004F04B9"/>
    <w:rsid w:val="0050279F"/>
    <w:rsid w:val="00504FE9"/>
    <w:rsid w:val="00510FF4"/>
    <w:rsid w:val="005171F4"/>
    <w:rsid w:val="0052275D"/>
    <w:rsid w:val="00544D4F"/>
    <w:rsid w:val="00553013"/>
    <w:rsid w:val="00572CF6"/>
    <w:rsid w:val="005732FF"/>
    <w:rsid w:val="005948FC"/>
    <w:rsid w:val="005B19FA"/>
    <w:rsid w:val="005B3BC7"/>
    <w:rsid w:val="005D3ED6"/>
    <w:rsid w:val="0062684D"/>
    <w:rsid w:val="00667E99"/>
    <w:rsid w:val="00670670"/>
    <w:rsid w:val="00670925"/>
    <w:rsid w:val="00671D3E"/>
    <w:rsid w:val="00681EA2"/>
    <w:rsid w:val="00686874"/>
    <w:rsid w:val="006960BA"/>
    <w:rsid w:val="006A2EAE"/>
    <w:rsid w:val="006B4345"/>
    <w:rsid w:val="006B54C4"/>
    <w:rsid w:val="006C0B18"/>
    <w:rsid w:val="006C5282"/>
    <w:rsid w:val="006D73A7"/>
    <w:rsid w:val="007076F6"/>
    <w:rsid w:val="0071196D"/>
    <w:rsid w:val="00715BE4"/>
    <w:rsid w:val="0072235A"/>
    <w:rsid w:val="00740D9E"/>
    <w:rsid w:val="007513EA"/>
    <w:rsid w:val="00751964"/>
    <w:rsid w:val="0076086D"/>
    <w:rsid w:val="00767A64"/>
    <w:rsid w:val="00780AAB"/>
    <w:rsid w:val="007832F8"/>
    <w:rsid w:val="00784CE9"/>
    <w:rsid w:val="00793012"/>
    <w:rsid w:val="007A4927"/>
    <w:rsid w:val="007C06A0"/>
    <w:rsid w:val="007C5278"/>
    <w:rsid w:val="007D112B"/>
    <w:rsid w:val="007D61D3"/>
    <w:rsid w:val="007F652D"/>
    <w:rsid w:val="008067E1"/>
    <w:rsid w:val="00811F2B"/>
    <w:rsid w:val="00835EA1"/>
    <w:rsid w:val="00840D9E"/>
    <w:rsid w:val="0084604B"/>
    <w:rsid w:val="0084676C"/>
    <w:rsid w:val="008477DB"/>
    <w:rsid w:val="008523B9"/>
    <w:rsid w:val="00855D8D"/>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11200"/>
    <w:rsid w:val="00915C7A"/>
    <w:rsid w:val="009214BA"/>
    <w:rsid w:val="00922C2C"/>
    <w:rsid w:val="0093138D"/>
    <w:rsid w:val="00937496"/>
    <w:rsid w:val="00962273"/>
    <w:rsid w:val="00963798"/>
    <w:rsid w:val="00967915"/>
    <w:rsid w:val="00971732"/>
    <w:rsid w:val="009747EC"/>
    <w:rsid w:val="00980C3F"/>
    <w:rsid w:val="009850BD"/>
    <w:rsid w:val="0099658F"/>
    <w:rsid w:val="0099791A"/>
    <w:rsid w:val="009A0C58"/>
    <w:rsid w:val="009A2E76"/>
    <w:rsid w:val="009A78CF"/>
    <w:rsid w:val="009B029B"/>
    <w:rsid w:val="009B4E7E"/>
    <w:rsid w:val="009B7722"/>
    <w:rsid w:val="009C5180"/>
    <w:rsid w:val="009D3EDB"/>
    <w:rsid w:val="009D4C13"/>
    <w:rsid w:val="009E2780"/>
    <w:rsid w:val="009E3D06"/>
    <w:rsid w:val="009E713F"/>
    <w:rsid w:val="009F1C83"/>
    <w:rsid w:val="00A21906"/>
    <w:rsid w:val="00A27B8E"/>
    <w:rsid w:val="00A27C56"/>
    <w:rsid w:val="00A31375"/>
    <w:rsid w:val="00A45704"/>
    <w:rsid w:val="00A56B18"/>
    <w:rsid w:val="00A956A6"/>
    <w:rsid w:val="00A97782"/>
    <w:rsid w:val="00AB0F16"/>
    <w:rsid w:val="00AB6013"/>
    <w:rsid w:val="00AC181F"/>
    <w:rsid w:val="00AC1DC3"/>
    <w:rsid w:val="00AC5BD5"/>
    <w:rsid w:val="00AE26B5"/>
    <w:rsid w:val="00B13616"/>
    <w:rsid w:val="00B14C98"/>
    <w:rsid w:val="00B42AC4"/>
    <w:rsid w:val="00B54278"/>
    <w:rsid w:val="00B57D95"/>
    <w:rsid w:val="00B61EEC"/>
    <w:rsid w:val="00B624C8"/>
    <w:rsid w:val="00B6673E"/>
    <w:rsid w:val="00B67A16"/>
    <w:rsid w:val="00B72996"/>
    <w:rsid w:val="00B775D4"/>
    <w:rsid w:val="00BA585C"/>
    <w:rsid w:val="00BD2E81"/>
    <w:rsid w:val="00BD3F48"/>
    <w:rsid w:val="00BE507A"/>
    <w:rsid w:val="00BF0395"/>
    <w:rsid w:val="00C054DC"/>
    <w:rsid w:val="00C16A6F"/>
    <w:rsid w:val="00C232EB"/>
    <w:rsid w:val="00C24ED4"/>
    <w:rsid w:val="00C2658F"/>
    <w:rsid w:val="00C4001B"/>
    <w:rsid w:val="00C41049"/>
    <w:rsid w:val="00C612B5"/>
    <w:rsid w:val="00C65EB4"/>
    <w:rsid w:val="00C72FCA"/>
    <w:rsid w:val="00C744FF"/>
    <w:rsid w:val="00C81B8F"/>
    <w:rsid w:val="00C837EE"/>
    <w:rsid w:val="00C84DDD"/>
    <w:rsid w:val="00C93CF1"/>
    <w:rsid w:val="00CF0E76"/>
    <w:rsid w:val="00CF26C0"/>
    <w:rsid w:val="00D14563"/>
    <w:rsid w:val="00D1619F"/>
    <w:rsid w:val="00D21E6C"/>
    <w:rsid w:val="00D23DBF"/>
    <w:rsid w:val="00D25B3F"/>
    <w:rsid w:val="00D335F0"/>
    <w:rsid w:val="00D34504"/>
    <w:rsid w:val="00D349EF"/>
    <w:rsid w:val="00D351A9"/>
    <w:rsid w:val="00D357EF"/>
    <w:rsid w:val="00D41DAC"/>
    <w:rsid w:val="00D651B1"/>
    <w:rsid w:val="00D717D6"/>
    <w:rsid w:val="00D86E24"/>
    <w:rsid w:val="00D87C48"/>
    <w:rsid w:val="00D90068"/>
    <w:rsid w:val="00DB35EE"/>
    <w:rsid w:val="00DC1004"/>
    <w:rsid w:val="00DC156B"/>
    <w:rsid w:val="00DC785B"/>
    <w:rsid w:val="00DE183D"/>
    <w:rsid w:val="00DE571A"/>
    <w:rsid w:val="00DF63AF"/>
    <w:rsid w:val="00E06EE6"/>
    <w:rsid w:val="00E259AB"/>
    <w:rsid w:val="00E45F57"/>
    <w:rsid w:val="00E574BA"/>
    <w:rsid w:val="00E9059E"/>
    <w:rsid w:val="00EA0473"/>
    <w:rsid w:val="00EA0F56"/>
    <w:rsid w:val="00EA4A0A"/>
    <w:rsid w:val="00EA7555"/>
    <w:rsid w:val="00EB5F76"/>
    <w:rsid w:val="00EB66FF"/>
    <w:rsid w:val="00EB6926"/>
    <w:rsid w:val="00EC342B"/>
    <w:rsid w:val="00ED0183"/>
    <w:rsid w:val="00ED0776"/>
    <w:rsid w:val="00ED1A2E"/>
    <w:rsid w:val="00ED3309"/>
    <w:rsid w:val="00EE44FF"/>
    <w:rsid w:val="00EE510B"/>
    <w:rsid w:val="00F00AD4"/>
    <w:rsid w:val="00F06131"/>
    <w:rsid w:val="00F23597"/>
    <w:rsid w:val="00F3015D"/>
    <w:rsid w:val="00F551D3"/>
    <w:rsid w:val="00F62AE3"/>
    <w:rsid w:val="00F63E0A"/>
    <w:rsid w:val="00F656FF"/>
    <w:rsid w:val="00F7378F"/>
    <w:rsid w:val="00F97822"/>
    <w:rsid w:val="00FA621D"/>
    <w:rsid w:val="00FB2B35"/>
    <w:rsid w:val="00FC19CB"/>
    <w:rsid w:val="00FE2D54"/>
    <w:rsid w:val="00FE4686"/>
    <w:rsid w:val="00FE47C7"/>
    <w:rsid w:val="00FE7A10"/>
    <w:rsid w:val="00FF3677"/>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paragraph" w:customStyle="1" w:styleId="Style1">
    <w:name w:val="_Style 1"/>
    <w:basedOn w:val="a"/>
    <w:rsid w:val="00EA0F56"/>
    <w:pPr>
      <w:ind w:firstLineChars="200" w:firstLine="420"/>
    </w:pPr>
    <w:rPr>
      <w:rFonts w:cs="Times New Roman"/>
      <w:szCs w:val="22"/>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1670</Words>
  <Characters>9525</Characters>
  <Application>Microsoft Office Word</Application>
  <DocSecurity>0</DocSecurity>
  <Lines>79</Lines>
  <Paragraphs>22</Paragraphs>
  <ScaleCrop>false</ScaleCrop>
  <Company>微软中国</Company>
  <LinksUpToDate>false</LinksUpToDate>
  <CharactersWithSpaces>11173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2</cp:revision>
  <dcterms:created xsi:type="dcterms:W3CDTF">2017-05-09T09:26:00Z</dcterms:created>
  <dcterms:modified xsi:type="dcterms:W3CDTF">2017-05-09T09:26:00Z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